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6C" w:rsidRDefault="0013676C" w:rsidP="0013676C">
      <w:pPr>
        <w:rPr>
          <w:rFonts w:ascii="Times New Roman" w:hAnsi="Times New Roman" w:cs="Times New Roman"/>
          <w:sz w:val="52"/>
          <w:szCs w:val="52"/>
        </w:rPr>
      </w:pPr>
      <w:r w:rsidRPr="0013676C">
        <w:rPr>
          <w:rFonts w:ascii="Times New Roman" w:hAnsi="Times New Roman" w:cs="Times New Roman"/>
          <w:b/>
          <w:color w:val="C00000"/>
          <w:sz w:val="52"/>
          <w:szCs w:val="52"/>
        </w:rPr>
        <w:t>Lyžařský výcvik</w:t>
      </w:r>
      <w:r>
        <w:rPr>
          <w:rFonts w:ascii="Times New Roman" w:hAnsi="Times New Roman" w:cs="Times New Roman"/>
          <w:sz w:val="52"/>
          <w:szCs w:val="52"/>
        </w:rPr>
        <w:t xml:space="preserve"> se do </w:t>
      </w:r>
      <w:r w:rsidRPr="0013676C">
        <w:rPr>
          <w:rFonts w:ascii="Times New Roman" w:hAnsi="Times New Roman" w:cs="Times New Roman"/>
          <w:b/>
          <w:sz w:val="52"/>
          <w:szCs w:val="52"/>
        </w:rPr>
        <w:t>19. 2. 2016</w:t>
      </w:r>
      <w:r>
        <w:rPr>
          <w:rFonts w:ascii="Times New Roman" w:hAnsi="Times New Roman" w:cs="Times New Roman"/>
          <w:sz w:val="52"/>
          <w:szCs w:val="52"/>
        </w:rPr>
        <w:t xml:space="preserve"> konat nebude.</w:t>
      </w:r>
    </w:p>
    <w:p w:rsidR="001A61E8" w:rsidRPr="0013676C" w:rsidRDefault="0013676C" w:rsidP="0013676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Další informace podle sněhových podmínek, nejdříve 22. 2. 2016.</w:t>
      </w:r>
    </w:p>
    <w:sectPr w:rsidR="001A61E8" w:rsidRPr="0013676C" w:rsidSect="001A6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76C"/>
    <w:rsid w:val="0013676C"/>
    <w:rsid w:val="001A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1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2016-02-08T15:49:00Z</cp:lastPrinted>
  <dcterms:created xsi:type="dcterms:W3CDTF">2016-02-08T15:44:00Z</dcterms:created>
  <dcterms:modified xsi:type="dcterms:W3CDTF">2016-02-08T15:51:00Z</dcterms:modified>
</cp:coreProperties>
</file>