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proofErr w:type="spellStart"/>
      <w:r w:rsidRPr="000F35C3">
        <w:rPr>
          <w:sz w:val="20"/>
          <w:szCs w:val="20"/>
        </w:rPr>
        <w:t>Tyršova</w:t>
      </w:r>
      <w:proofErr w:type="spellEnd"/>
      <w:r w:rsidRPr="000F35C3">
        <w:rPr>
          <w:sz w:val="20"/>
          <w:szCs w:val="20"/>
        </w:rPr>
        <w:t xml:space="preserve">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4" w:history="1">
        <w:r w:rsidRPr="00414073">
          <w:rPr>
            <w:rStyle w:val="Hypertextovodkaz"/>
            <w:sz w:val="20"/>
            <w:szCs w:val="20"/>
          </w:rPr>
          <w:t>ms.kopretina@jes.cz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E36EA8" w:rsidRDefault="00E36EA8" w:rsidP="00E36EA8"/>
    <w:p w:rsidR="00B9594F" w:rsidRDefault="00B9594F" w:rsidP="00E36EA8"/>
    <w:p w:rsidR="00B57277" w:rsidRDefault="00AD74C7" w:rsidP="00AD7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k zápisu dětí do Mateřské školy Kopretina Jeseník, příspěvková organizace na školní rok 201</w:t>
      </w:r>
      <w:r w:rsidR="006E2E1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/201</w:t>
      </w:r>
      <w:r w:rsidR="006E2E1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</w:p>
    <w:p w:rsidR="00AD74C7" w:rsidRDefault="00AD74C7" w:rsidP="00AD74C7">
      <w:pPr>
        <w:rPr>
          <w:b/>
          <w:sz w:val="28"/>
          <w:szCs w:val="28"/>
        </w:rPr>
      </w:pPr>
    </w:p>
    <w:p w:rsidR="00377464" w:rsidRPr="00377464" w:rsidRDefault="00AD74C7" w:rsidP="00377464">
      <w:pPr>
        <w:jc w:val="both"/>
      </w:pPr>
      <w:r w:rsidRPr="00377464">
        <w:t>1) K zápisu se zákonný zástupce dostaví s dítětem (není podmínkou), předloží</w:t>
      </w:r>
    </w:p>
    <w:p w:rsidR="00AD74C7" w:rsidRDefault="00377464" w:rsidP="00377464">
      <w:pPr>
        <w:jc w:val="both"/>
      </w:pPr>
      <w:r w:rsidRPr="00377464">
        <w:t xml:space="preserve">  </w:t>
      </w:r>
      <w:r w:rsidR="00AD74C7" w:rsidRPr="00377464">
        <w:t xml:space="preserve"> </w:t>
      </w:r>
      <w:r w:rsidRPr="00377464">
        <w:t xml:space="preserve"> </w:t>
      </w:r>
      <w:r w:rsidR="00AD74C7" w:rsidRPr="00EC4870">
        <w:rPr>
          <w:b/>
        </w:rPr>
        <w:t>rodný list a svůj občanský průkaz</w:t>
      </w:r>
      <w:r w:rsidR="00AD74C7" w:rsidRPr="00377464">
        <w:t>.</w:t>
      </w:r>
    </w:p>
    <w:p w:rsidR="00204263" w:rsidRPr="00377464" w:rsidRDefault="00204263" w:rsidP="00377464">
      <w:pPr>
        <w:jc w:val="both"/>
      </w:pPr>
    </w:p>
    <w:p w:rsidR="00AD74C7" w:rsidRDefault="00377464" w:rsidP="00377464">
      <w:pPr>
        <w:jc w:val="both"/>
      </w:pPr>
      <w:r w:rsidRPr="00377464">
        <w:t>2) V den zápisu z</w:t>
      </w:r>
      <w:r w:rsidR="001133ED" w:rsidRPr="00377464">
        <w:t>ákonný zástupce vyplní žádost o přijetí</w:t>
      </w:r>
      <w:r w:rsidRPr="00377464">
        <w:t xml:space="preserve"> dítěte</w:t>
      </w:r>
      <w:r w:rsidR="001133ED" w:rsidRPr="00377464">
        <w:t>.</w:t>
      </w:r>
    </w:p>
    <w:p w:rsidR="00204263" w:rsidRPr="00377464" w:rsidRDefault="00204263" w:rsidP="00377464">
      <w:pPr>
        <w:jc w:val="both"/>
      </w:pPr>
    </w:p>
    <w:p w:rsidR="00377464" w:rsidRDefault="00377464" w:rsidP="00377464">
      <w:pPr>
        <w:jc w:val="both"/>
      </w:pPr>
      <w:r w:rsidRPr="00377464">
        <w:t>3) Na základě doporučení zřizovatele si zákonný zástupce dítěte určí pořadí jednotlivých</w:t>
      </w:r>
    </w:p>
    <w:p w:rsidR="00B9594F" w:rsidRDefault="00377464" w:rsidP="00377464">
      <w:pPr>
        <w:jc w:val="both"/>
      </w:pPr>
      <w:r>
        <w:t xml:space="preserve">   </w:t>
      </w:r>
      <w:r w:rsidRPr="00377464">
        <w:t xml:space="preserve"> mateřských škol (např. 1 – </w:t>
      </w:r>
      <w:proofErr w:type="spellStart"/>
      <w:r w:rsidRPr="00377464">
        <w:t>Tyršova</w:t>
      </w:r>
      <w:proofErr w:type="spellEnd"/>
      <w:r w:rsidRPr="00377464">
        <w:t xml:space="preserve">, 2 – </w:t>
      </w:r>
      <w:proofErr w:type="gramStart"/>
      <w:r w:rsidRPr="00377464">
        <w:t>Dit</w:t>
      </w:r>
      <w:r w:rsidR="00B9594F">
        <w:t>t</w:t>
      </w:r>
      <w:r w:rsidRPr="00377464">
        <w:t>ersdorfova,  3 – Jiráskova</w:t>
      </w:r>
      <w:proofErr w:type="gramEnd"/>
      <w:r w:rsidRPr="00377464">
        <w:t>, 4 – K.</w:t>
      </w:r>
      <w:r w:rsidR="00A41C5E">
        <w:t xml:space="preserve"> </w:t>
      </w:r>
      <w:r w:rsidRPr="00377464">
        <w:t xml:space="preserve">Čapka, </w:t>
      </w:r>
    </w:p>
    <w:p w:rsidR="00377464" w:rsidRDefault="00B9594F" w:rsidP="00377464">
      <w:pPr>
        <w:jc w:val="both"/>
      </w:pPr>
      <w:r>
        <w:t xml:space="preserve">    </w:t>
      </w:r>
      <w:r w:rsidR="00377464" w:rsidRPr="00377464">
        <w:t>5 – Křížkovského)</w:t>
      </w:r>
      <w:r w:rsidR="00377464">
        <w:t>.</w:t>
      </w:r>
    </w:p>
    <w:p w:rsidR="00204263" w:rsidRDefault="00204263" w:rsidP="00377464">
      <w:pPr>
        <w:jc w:val="both"/>
      </w:pPr>
    </w:p>
    <w:p w:rsidR="00D35A69" w:rsidRDefault="00A41C5E" w:rsidP="00377464">
      <w:pPr>
        <w:jc w:val="both"/>
      </w:pPr>
      <w:r>
        <w:t xml:space="preserve">4) Zákonný zástupce u zápisu </w:t>
      </w:r>
      <w:r w:rsidR="00D35A69">
        <w:t xml:space="preserve">podpisem </w:t>
      </w:r>
      <w:r>
        <w:t>stvrzuje, že byl seznámen s průběhem přijímacího</w:t>
      </w:r>
    </w:p>
    <w:p w:rsidR="00A41C5E" w:rsidRDefault="00D35A69" w:rsidP="00377464">
      <w:pPr>
        <w:jc w:val="both"/>
      </w:pPr>
      <w:r>
        <w:t xml:space="preserve">   </w:t>
      </w:r>
      <w:r w:rsidR="00A41C5E">
        <w:t xml:space="preserve"> </w:t>
      </w:r>
      <w:r w:rsidR="008072C3">
        <w:t>ř</w:t>
      </w:r>
      <w:r w:rsidR="00A41C5E">
        <w:t>ízení</w:t>
      </w:r>
      <w:r>
        <w:t xml:space="preserve">, </w:t>
      </w:r>
      <w:r w:rsidR="00A41C5E">
        <w:t>kriterii přijetí</w:t>
      </w:r>
      <w:r w:rsidR="00204263">
        <w:t>,</w:t>
      </w:r>
      <w:r w:rsidR="00A41C5E">
        <w:t xml:space="preserve"> a že jeho dítě dostalo přiděleno </w:t>
      </w:r>
      <w:r w:rsidR="00A41C5E" w:rsidRPr="00EC4870">
        <w:rPr>
          <w:b/>
        </w:rPr>
        <w:t>registrační číslo</w:t>
      </w:r>
      <w:r w:rsidR="00A41C5E">
        <w:t>.</w:t>
      </w:r>
    </w:p>
    <w:p w:rsidR="00204263" w:rsidRPr="00377464" w:rsidRDefault="00204263" w:rsidP="00377464">
      <w:pPr>
        <w:jc w:val="both"/>
      </w:pPr>
    </w:p>
    <w:p w:rsidR="001133ED" w:rsidRDefault="00A41C5E" w:rsidP="00377464">
      <w:pPr>
        <w:jc w:val="both"/>
      </w:pPr>
      <w:r>
        <w:t>5</w:t>
      </w:r>
      <w:r w:rsidR="001133ED" w:rsidRPr="00377464">
        <w:t xml:space="preserve">) </w:t>
      </w:r>
      <w:r>
        <w:t>R</w:t>
      </w:r>
      <w:r w:rsidR="00114D4D" w:rsidRPr="00377464">
        <w:t>egistrační čísl</w:t>
      </w:r>
      <w:r>
        <w:t>o</w:t>
      </w:r>
      <w:r w:rsidR="00114D4D" w:rsidRPr="00377464">
        <w:t xml:space="preserve"> je čísl</w:t>
      </w:r>
      <w:r>
        <w:t>em</w:t>
      </w:r>
      <w:r w:rsidR="00114D4D" w:rsidRPr="00377464">
        <w:t xml:space="preserve"> pořadov</w:t>
      </w:r>
      <w:r>
        <w:t>ým</w:t>
      </w:r>
      <w:r w:rsidR="00114D4D" w:rsidRPr="00377464">
        <w:t>.</w:t>
      </w:r>
    </w:p>
    <w:p w:rsidR="00204263" w:rsidRPr="00377464" w:rsidRDefault="00204263" w:rsidP="00377464">
      <w:pPr>
        <w:jc w:val="both"/>
      </w:pPr>
    </w:p>
    <w:p w:rsidR="00377464" w:rsidRDefault="00A41C5E" w:rsidP="00377464">
      <w:pPr>
        <w:jc w:val="both"/>
      </w:pPr>
      <w:r>
        <w:t>6</w:t>
      </w:r>
      <w:r w:rsidR="00114D4D" w:rsidRPr="00377464">
        <w:t xml:space="preserve">) Výsledky zápisu budou zákonným zástupcům oznámeny na nástěnce v budově </w:t>
      </w:r>
    </w:p>
    <w:p w:rsidR="00A41C5E" w:rsidRDefault="00377464" w:rsidP="00377464">
      <w:pPr>
        <w:jc w:val="both"/>
      </w:pPr>
      <w:r>
        <w:t xml:space="preserve">    </w:t>
      </w:r>
      <w:r w:rsidR="00114D4D" w:rsidRPr="00377464">
        <w:t xml:space="preserve">mateřské školy a na internetových stránkách školy – </w:t>
      </w:r>
      <w:hyperlink r:id="rId6" w:history="1">
        <w:r w:rsidR="00114D4D" w:rsidRPr="00377464">
          <w:rPr>
            <w:rStyle w:val="Hypertextovodkaz"/>
          </w:rPr>
          <w:t>www.mskopretina.cz</w:t>
        </w:r>
      </w:hyperlink>
      <w:r w:rsidR="00A41C5E">
        <w:t xml:space="preserve"> </w:t>
      </w:r>
      <w:r w:rsidR="006E2E16">
        <w:t>do</w:t>
      </w:r>
      <w:r w:rsidR="007B0A68">
        <w:t xml:space="preserve"> </w:t>
      </w:r>
      <w:r w:rsidR="007B0A68" w:rsidRPr="00EC4870">
        <w:rPr>
          <w:b/>
        </w:rPr>
        <w:t>2</w:t>
      </w:r>
      <w:r w:rsidR="006E2E16">
        <w:rPr>
          <w:b/>
        </w:rPr>
        <w:t>5</w:t>
      </w:r>
      <w:r w:rsidR="007B0A68" w:rsidRPr="00EC4870">
        <w:rPr>
          <w:b/>
        </w:rPr>
        <w:t>. 4. 201</w:t>
      </w:r>
      <w:r w:rsidR="006E2E16">
        <w:rPr>
          <w:b/>
        </w:rPr>
        <w:t>6</w:t>
      </w:r>
      <w:r w:rsidR="00A41C5E" w:rsidRPr="007B0A68">
        <w:t xml:space="preserve"> </w:t>
      </w:r>
    </w:p>
    <w:p w:rsidR="00114D4D" w:rsidRDefault="00A41C5E" w:rsidP="00377464">
      <w:pPr>
        <w:jc w:val="both"/>
      </w:pPr>
      <w:r>
        <w:t xml:space="preserve">  </w:t>
      </w:r>
      <w:r w:rsidR="00114D4D" w:rsidRPr="00377464">
        <w:t xml:space="preserve"> </w:t>
      </w:r>
      <w:r>
        <w:t>(</w:t>
      </w:r>
      <w:r w:rsidR="00114D4D" w:rsidRPr="00377464">
        <w:t xml:space="preserve">pod registračním </w:t>
      </w:r>
      <w:r>
        <w:t>číslem)</w:t>
      </w:r>
      <w:r w:rsidR="00114D4D" w:rsidRPr="00377464">
        <w:t>.</w:t>
      </w:r>
    </w:p>
    <w:p w:rsidR="00204263" w:rsidRDefault="00204263" w:rsidP="00204263">
      <w:pPr>
        <w:jc w:val="both"/>
      </w:pPr>
    </w:p>
    <w:p w:rsidR="00BC3105" w:rsidRDefault="00FB4537" w:rsidP="00204263">
      <w:pPr>
        <w:jc w:val="both"/>
      </w:pPr>
      <w:r>
        <w:t xml:space="preserve">7) V případě kladného </w:t>
      </w:r>
      <w:r w:rsidRPr="008072C3">
        <w:rPr>
          <w:b/>
        </w:rPr>
        <w:t>rozhodnutí o přijetí dítěte do MŠ</w:t>
      </w:r>
      <w:r>
        <w:t xml:space="preserve"> si </w:t>
      </w:r>
      <w:r w:rsidR="00BC3105">
        <w:t xml:space="preserve">zákonný zástupce </w:t>
      </w:r>
      <w:r>
        <w:t xml:space="preserve">bezodkladně </w:t>
      </w:r>
    </w:p>
    <w:p w:rsidR="00B17E2A" w:rsidRDefault="00BC3105" w:rsidP="00204263">
      <w:pPr>
        <w:jc w:val="both"/>
      </w:pPr>
      <w:r>
        <w:t xml:space="preserve">    </w:t>
      </w:r>
      <w:r w:rsidR="00B17E2A">
        <w:t>nechá potvrdit</w:t>
      </w:r>
      <w:r w:rsidR="00FB4537">
        <w:t xml:space="preserve"> </w:t>
      </w:r>
      <w:r w:rsidR="00B17E2A">
        <w:t xml:space="preserve">v </w:t>
      </w:r>
      <w:r w:rsidR="00FB4537">
        <w:t>Evidenční</w:t>
      </w:r>
      <w:r w:rsidR="00B17E2A">
        <w:t>m</w:t>
      </w:r>
      <w:r w:rsidR="00FB4537">
        <w:t xml:space="preserve"> list</w:t>
      </w:r>
      <w:r w:rsidR="00B17E2A">
        <w:t>u</w:t>
      </w:r>
      <w:r w:rsidR="00FB4537">
        <w:t xml:space="preserve">, </w:t>
      </w:r>
      <w:r w:rsidR="00B17E2A">
        <w:t>který obdržel u zápisu do mateřské školy,</w:t>
      </w:r>
      <w:r>
        <w:t xml:space="preserve"> od lékaře</w:t>
      </w:r>
    </w:p>
    <w:p w:rsidR="00B17E2A" w:rsidRDefault="00B17E2A" w:rsidP="00204263">
      <w:pPr>
        <w:jc w:val="both"/>
      </w:pPr>
      <w:r>
        <w:t xml:space="preserve">   </w:t>
      </w:r>
      <w:r w:rsidR="00BC3105">
        <w:t xml:space="preserve"> očkování</w:t>
      </w:r>
      <w:r>
        <w:t xml:space="preserve"> </w:t>
      </w:r>
      <w:r w:rsidR="00BC3105">
        <w:t xml:space="preserve">dítěte dle ustanovení § 50 zákona č. 258/2000 </w:t>
      </w:r>
      <w:proofErr w:type="spellStart"/>
      <w:r w:rsidR="00BC3105">
        <w:t>Sb</w:t>
      </w:r>
      <w:proofErr w:type="spellEnd"/>
      <w:r w:rsidR="00BC3105">
        <w:t xml:space="preserve">, o ochranně veřejného zdraví </w:t>
      </w:r>
    </w:p>
    <w:p w:rsidR="00B17E2A" w:rsidRDefault="00B17E2A" w:rsidP="00204263">
      <w:pPr>
        <w:jc w:val="both"/>
      </w:pPr>
      <w:r>
        <w:t xml:space="preserve">    </w:t>
      </w:r>
      <w:r w:rsidR="00BC3105">
        <w:t>a další</w:t>
      </w:r>
      <w:r>
        <w:t xml:space="preserve"> </w:t>
      </w:r>
      <w:r w:rsidR="00BC3105">
        <w:t>skutečnosti ke zdravotnímu stavu dítěte. Bez těchto dokladů nemůže ředitelka</w:t>
      </w:r>
    </w:p>
    <w:p w:rsidR="00FB4537" w:rsidRDefault="00B17E2A" w:rsidP="00204263">
      <w:pPr>
        <w:jc w:val="both"/>
      </w:pPr>
      <w:r>
        <w:t xml:space="preserve">   </w:t>
      </w:r>
      <w:r w:rsidR="00BC3105">
        <w:t xml:space="preserve"> mateřské</w:t>
      </w:r>
      <w:r>
        <w:t xml:space="preserve"> </w:t>
      </w:r>
      <w:r w:rsidR="00BC3105">
        <w:t xml:space="preserve">školy vydat do </w:t>
      </w:r>
      <w:proofErr w:type="gramStart"/>
      <w:r w:rsidR="00BC3105">
        <w:t>30</w:t>
      </w:r>
      <w:proofErr w:type="gramEnd"/>
      <w:r w:rsidR="00BC3105">
        <w:t>-</w:t>
      </w:r>
      <w:proofErr w:type="gramStart"/>
      <w:r w:rsidR="00BC3105">
        <w:t>ti</w:t>
      </w:r>
      <w:proofErr w:type="gramEnd"/>
      <w:r w:rsidR="00BC3105">
        <w:t xml:space="preserve"> dnů od zápisu rozhodnutí o přijetí.</w:t>
      </w:r>
      <w:r w:rsidR="00D35A69">
        <w:t xml:space="preserve"> </w:t>
      </w:r>
    </w:p>
    <w:p w:rsidR="00204263" w:rsidRPr="00377464" w:rsidRDefault="00204263" w:rsidP="00204263">
      <w:pPr>
        <w:jc w:val="both"/>
      </w:pPr>
    </w:p>
    <w:p w:rsidR="008072C3" w:rsidRDefault="00BC3105" w:rsidP="00204263">
      <w:pPr>
        <w:jc w:val="both"/>
      </w:pPr>
      <w:r>
        <w:t>8</w:t>
      </w:r>
      <w:r w:rsidR="00114D4D" w:rsidRPr="00377464">
        <w:t xml:space="preserve">) Rozhodnutí o </w:t>
      </w:r>
      <w:r w:rsidR="00114D4D" w:rsidRPr="008072C3">
        <w:rPr>
          <w:b/>
        </w:rPr>
        <w:t xml:space="preserve">nepřijetí dítěte do mateřské školy </w:t>
      </w:r>
      <w:r w:rsidR="00114D4D" w:rsidRPr="00377464">
        <w:t xml:space="preserve">obdrží zákonní zástupci do vlastních </w:t>
      </w:r>
    </w:p>
    <w:p w:rsidR="00114D4D" w:rsidRDefault="008072C3" w:rsidP="00204263">
      <w:pPr>
        <w:jc w:val="both"/>
      </w:pPr>
      <w:r>
        <w:t xml:space="preserve">    </w:t>
      </w:r>
      <w:r w:rsidR="00114D4D" w:rsidRPr="00377464">
        <w:t>rukou</w:t>
      </w:r>
      <w:r>
        <w:t xml:space="preserve"> </w:t>
      </w:r>
      <w:r w:rsidR="00BC3105">
        <w:t xml:space="preserve">nejpozději do </w:t>
      </w:r>
      <w:proofErr w:type="gramStart"/>
      <w:r w:rsidR="00BC3105">
        <w:t>30</w:t>
      </w:r>
      <w:proofErr w:type="gramEnd"/>
      <w:r w:rsidR="00BC3105">
        <w:t>-</w:t>
      </w:r>
      <w:proofErr w:type="gramStart"/>
      <w:r w:rsidR="00BC3105">
        <w:t>ti</w:t>
      </w:r>
      <w:proofErr w:type="gramEnd"/>
      <w:r w:rsidR="00BC3105">
        <w:t xml:space="preserve"> dnů od data podání</w:t>
      </w:r>
      <w:r w:rsidR="00114D4D" w:rsidRPr="00377464">
        <w:t>.</w:t>
      </w:r>
    </w:p>
    <w:p w:rsidR="00204263" w:rsidRDefault="00204263" w:rsidP="00204263">
      <w:pPr>
        <w:jc w:val="both"/>
      </w:pPr>
    </w:p>
    <w:p w:rsidR="00472584" w:rsidRDefault="008072C3" w:rsidP="00204263">
      <w:pPr>
        <w:jc w:val="both"/>
      </w:pPr>
      <w:r>
        <w:t>9) Jakmile přinese zákonný zástupce do mateřské školy vyplněný Evidenční list, obdrží další</w:t>
      </w:r>
    </w:p>
    <w:p w:rsidR="00472584" w:rsidRDefault="00472584" w:rsidP="00204263">
      <w:pPr>
        <w:jc w:val="both"/>
      </w:pPr>
      <w:r>
        <w:t xml:space="preserve">   </w:t>
      </w:r>
      <w:r w:rsidR="008072C3">
        <w:t xml:space="preserve"> potřebnou dokumentaci</w:t>
      </w:r>
      <w:r>
        <w:t xml:space="preserve">, kterou přinese vyplněnou na </w:t>
      </w:r>
      <w:r w:rsidRPr="00204263">
        <w:rPr>
          <w:b/>
        </w:rPr>
        <w:t>informativní schůzku</w:t>
      </w:r>
      <w:r>
        <w:t xml:space="preserve">. </w:t>
      </w:r>
    </w:p>
    <w:p w:rsidR="00204263" w:rsidRDefault="00204263" w:rsidP="00204263">
      <w:pPr>
        <w:jc w:val="both"/>
      </w:pPr>
    </w:p>
    <w:p w:rsidR="00A81D42" w:rsidRDefault="00472584" w:rsidP="00204263">
      <w:pPr>
        <w:jc w:val="both"/>
      </w:pPr>
      <w:r>
        <w:t>10)</w:t>
      </w:r>
      <w:r w:rsidR="00A81D42">
        <w:t xml:space="preserve"> Na s</w:t>
      </w:r>
      <w:r>
        <w:t>chůz</w:t>
      </w:r>
      <w:r w:rsidR="00A81D42">
        <w:t>ce, která se bude konat v mateřské škole, budou</w:t>
      </w:r>
      <w:r>
        <w:t xml:space="preserve"> zákonn</w:t>
      </w:r>
      <w:r w:rsidR="00A81D42">
        <w:t>í</w:t>
      </w:r>
      <w:r>
        <w:t xml:space="preserve"> zástupci nově přijatých</w:t>
      </w:r>
    </w:p>
    <w:p w:rsidR="00B17E2A" w:rsidRDefault="00A81D42" w:rsidP="00204263">
      <w:pPr>
        <w:jc w:val="both"/>
      </w:pPr>
      <w:r>
        <w:t xml:space="preserve">    </w:t>
      </w:r>
      <w:r w:rsidR="00472584">
        <w:t xml:space="preserve"> dětí </w:t>
      </w:r>
      <w:r w:rsidR="00B17E2A">
        <w:t xml:space="preserve">seznámeni se školním řádem, budou </w:t>
      </w:r>
      <w:r>
        <w:t xml:space="preserve">informováni o docházce, provozu mateřské školy, </w:t>
      </w:r>
    </w:p>
    <w:p w:rsidR="00B17E2A" w:rsidRDefault="00B17E2A" w:rsidP="00204263">
      <w:pPr>
        <w:jc w:val="both"/>
      </w:pPr>
      <w:r>
        <w:t xml:space="preserve">     </w:t>
      </w:r>
      <w:r w:rsidR="00A81D42">
        <w:t xml:space="preserve">školním stravování a </w:t>
      </w:r>
      <w:proofErr w:type="gramStart"/>
      <w:r w:rsidR="00A81D42">
        <w:t>platbách</w:t>
      </w:r>
      <w:proofErr w:type="gramEnd"/>
      <w:r w:rsidR="00A81D42">
        <w:t xml:space="preserve"> za</w:t>
      </w:r>
      <w:r>
        <w:t xml:space="preserve"> </w:t>
      </w:r>
      <w:r w:rsidR="00A81D42">
        <w:t xml:space="preserve">stravné a úplatu za předškolní vzdělávání. </w:t>
      </w:r>
      <w:r w:rsidR="00472584">
        <w:t>Termín bude</w:t>
      </w:r>
    </w:p>
    <w:p w:rsidR="008072C3" w:rsidRDefault="00B17E2A" w:rsidP="00204263">
      <w:pPr>
        <w:jc w:val="both"/>
      </w:pPr>
      <w:r>
        <w:t xml:space="preserve">   </w:t>
      </w:r>
      <w:r w:rsidR="00472584">
        <w:t xml:space="preserve"> oznámen na internetových</w:t>
      </w:r>
      <w:r>
        <w:t xml:space="preserve"> </w:t>
      </w:r>
      <w:r w:rsidR="00472584">
        <w:t>stránkách školy.</w:t>
      </w:r>
    </w:p>
    <w:p w:rsidR="00204263" w:rsidRPr="00377464" w:rsidRDefault="00204263" w:rsidP="00204263">
      <w:pPr>
        <w:jc w:val="both"/>
      </w:pPr>
    </w:p>
    <w:p w:rsidR="00114D4D" w:rsidRPr="00377464" w:rsidRDefault="00472584" w:rsidP="00204263">
      <w:pPr>
        <w:jc w:val="both"/>
      </w:pPr>
      <w:r>
        <w:t>11)</w:t>
      </w:r>
      <w:r w:rsidR="00114D4D" w:rsidRPr="00377464">
        <w:t>V případě nesouhlasu s rozhodnutím se mohou zákonní zástupci do 15 dnů odvolat</w:t>
      </w:r>
      <w:r w:rsidR="00093CB6" w:rsidRPr="00377464">
        <w:t>.</w:t>
      </w:r>
    </w:p>
    <w:p w:rsidR="00AD74C7" w:rsidRPr="00FB4537" w:rsidRDefault="00AD74C7" w:rsidP="00FB4537">
      <w:pPr>
        <w:jc w:val="both"/>
        <w:rPr>
          <w:b/>
        </w:rPr>
      </w:pPr>
    </w:p>
    <w:p w:rsidR="00AD74C7" w:rsidRDefault="00AD74C7" w:rsidP="00377464">
      <w:pPr>
        <w:jc w:val="both"/>
        <w:rPr>
          <w:b/>
          <w:sz w:val="28"/>
          <w:szCs w:val="28"/>
        </w:rPr>
      </w:pPr>
    </w:p>
    <w:p w:rsidR="00204263" w:rsidRDefault="00204263" w:rsidP="00377464">
      <w:pPr>
        <w:jc w:val="both"/>
        <w:rPr>
          <w:b/>
          <w:sz w:val="28"/>
          <w:szCs w:val="28"/>
        </w:rPr>
      </w:pPr>
    </w:p>
    <w:p w:rsidR="00204263" w:rsidRDefault="00204263" w:rsidP="00377464">
      <w:pPr>
        <w:jc w:val="both"/>
        <w:rPr>
          <w:b/>
          <w:sz w:val="28"/>
          <w:szCs w:val="28"/>
        </w:rPr>
      </w:pPr>
    </w:p>
    <w:p w:rsidR="00204263" w:rsidRDefault="00204263" w:rsidP="00377464">
      <w:pPr>
        <w:jc w:val="both"/>
        <w:rPr>
          <w:b/>
          <w:sz w:val="28"/>
          <w:szCs w:val="28"/>
        </w:rPr>
      </w:pPr>
    </w:p>
    <w:p w:rsidR="00204263" w:rsidRPr="00204263" w:rsidRDefault="00204263" w:rsidP="00377464">
      <w:pPr>
        <w:jc w:val="both"/>
      </w:pPr>
      <w:r w:rsidRPr="00204263">
        <w:t>V</w:t>
      </w:r>
      <w:r>
        <w:t> </w:t>
      </w:r>
      <w:r w:rsidRPr="00204263">
        <w:t>Jeseníku</w:t>
      </w:r>
      <w:r>
        <w:t xml:space="preserve"> dne: </w:t>
      </w:r>
      <w:r w:rsidR="006E2E16">
        <w:t>7</w:t>
      </w:r>
      <w:r>
        <w:t>. 4. 201</w:t>
      </w:r>
      <w:r w:rsidR="006E2E16">
        <w:t>6</w:t>
      </w:r>
      <w:r>
        <w:t xml:space="preserve"> </w:t>
      </w:r>
      <w:r w:rsidR="00836648">
        <w:t xml:space="preserve">                         </w:t>
      </w:r>
      <w:r>
        <w:t xml:space="preserve"> </w:t>
      </w:r>
      <w:r w:rsidR="00B9594F">
        <w:t xml:space="preserve">                 </w:t>
      </w:r>
      <w:r>
        <w:t xml:space="preserve"> Bc. Jana </w:t>
      </w:r>
      <w:proofErr w:type="spellStart"/>
      <w:r>
        <w:t>Matlochová</w:t>
      </w:r>
      <w:proofErr w:type="spellEnd"/>
      <w:r>
        <w:t xml:space="preserve">, ředitelka školy </w:t>
      </w:r>
    </w:p>
    <w:sectPr w:rsidR="00204263" w:rsidRPr="00204263" w:rsidSect="00E36EA8">
      <w:pgSz w:w="11906" w:h="16838"/>
      <w:pgMar w:top="107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A9"/>
    <w:rsid w:val="00034A1D"/>
    <w:rsid w:val="00093CB6"/>
    <w:rsid w:val="000D2FD8"/>
    <w:rsid w:val="001133ED"/>
    <w:rsid w:val="00114D4D"/>
    <w:rsid w:val="001F1F5D"/>
    <w:rsid w:val="00204263"/>
    <w:rsid w:val="00377464"/>
    <w:rsid w:val="00472584"/>
    <w:rsid w:val="00532837"/>
    <w:rsid w:val="005A3AAA"/>
    <w:rsid w:val="005A68FD"/>
    <w:rsid w:val="006E2E16"/>
    <w:rsid w:val="00793BF7"/>
    <w:rsid w:val="007B0A68"/>
    <w:rsid w:val="008072C3"/>
    <w:rsid w:val="00836648"/>
    <w:rsid w:val="009C5AA3"/>
    <w:rsid w:val="00A229E7"/>
    <w:rsid w:val="00A41C5E"/>
    <w:rsid w:val="00A81D42"/>
    <w:rsid w:val="00AD74C7"/>
    <w:rsid w:val="00AD7C92"/>
    <w:rsid w:val="00B054A9"/>
    <w:rsid w:val="00B17E2A"/>
    <w:rsid w:val="00B57277"/>
    <w:rsid w:val="00B9594F"/>
    <w:rsid w:val="00BC3105"/>
    <w:rsid w:val="00D35A69"/>
    <w:rsid w:val="00D814E3"/>
    <w:rsid w:val="00E30D93"/>
    <w:rsid w:val="00E36EA8"/>
    <w:rsid w:val="00EC4870"/>
    <w:rsid w:val="00F10566"/>
    <w:rsid w:val="00FB4537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ms.kopretina@je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2473</CharactersWithSpaces>
  <SharedDoc>false</SharedDoc>
  <HLinks>
    <vt:vector size="18" baseType="variant">
      <vt:variant>
        <vt:i4>8126576</vt:i4>
      </vt:variant>
      <vt:variant>
        <vt:i4>6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2015-04-02T07:29:00Z</cp:lastPrinted>
  <dcterms:created xsi:type="dcterms:W3CDTF">2016-04-07T08:45:00Z</dcterms:created>
  <dcterms:modified xsi:type="dcterms:W3CDTF">2016-04-07T08:45:00Z</dcterms:modified>
</cp:coreProperties>
</file>